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D7D64" w14:textId="27BE5220" w:rsidR="00EA0EA4" w:rsidRDefault="0018177A" w:rsidP="00F27F1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>r</w:t>
      </w:r>
      <w:r w:rsidR="001A6F5B">
        <w:rPr>
          <w:rFonts w:ascii="Cambria" w:hAnsi="Cambria"/>
          <w:b/>
          <w:bCs/>
        </w:rPr>
        <w:t xml:space="preserve"> 9 </w:t>
      </w:r>
      <w:r w:rsidR="00EA0EA4" w:rsidRPr="001A1359">
        <w:rPr>
          <w:rFonts w:ascii="Cambria" w:hAnsi="Cambria"/>
          <w:b/>
          <w:bCs/>
        </w:rPr>
        <w:t xml:space="preserve">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7FAD2673" w:rsidR="00EA0EA4" w:rsidRPr="001A1359" w:rsidRDefault="00EA0EA4" w:rsidP="00F27F1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  <w:r w:rsidR="00DD3040">
        <w:rPr>
          <w:rFonts w:ascii="Cambria" w:hAnsi="Cambria"/>
          <w:b/>
          <w:bCs/>
        </w:rPr>
        <w:t xml:space="preserve"> </w:t>
      </w:r>
      <w:r w:rsidR="00DD3040">
        <w:rPr>
          <w:rFonts w:ascii="Cambria" w:hAnsi="Cambria"/>
          <w:b/>
          <w:bCs/>
        </w:rPr>
        <w:br/>
        <w:t xml:space="preserve">z </w:t>
      </w:r>
      <w:r w:rsidR="00DD3040" w:rsidRPr="00DD3040">
        <w:rPr>
          <w:rFonts w:ascii="Cambria" w:hAnsi="Cambria"/>
          <w:b/>
          <w:bCs/>
        </w:rPr>
        <w:t>art. 5k rozporządzenia 833/2014</w:t>
      </w:r>
    </w:p>
    <w:p w14:paraId="61AA069F" w14:textId="3AFE1162" w:rsidR="008F3D0D" w:rsidRPr="006F13D0" w:rsidRDefault="008F3D0D" w:rsidP="008F3D0D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708C0">
        <w:rPr>
          <w:rFonts w:ascii="Cambria" w:hAnsi="Cambria"/>
          <w:bCs/>
          <w:sz w:val="24"/>
          <w:szCs w:val="24"/>
        </w:rPr>
        <w:t>(Znak postępowania:</w:t>
      </w:r>
      <w:r w:rsidRPr="001708C0">
        <w:rPr>
          <w:rFonts w:ascii="Cambria" w:hAnsi="Cambria"/>
          <w:b/>
          <w:bCs/>
          <w:sz w:val="24"/>
          <w:szCs w:val="24"/>
        </w:rPr>
        <w:t xml:space="preserve"> </w:t>
      </w:r>
      <w:r w:rsidR="0000712A" w:rsidRPr="001708C0">
        <w:rPr>
          <w:rFonts w:ascii="Cambria" w:hAnsi="Cambria"/>
          <w:b/>
          <w:bCs/>
          <w:sz w:val="24"/>
          <w:szCs w:val="24"/>
        </w:rPr>
        <w:t>IOŚ.271.1.</w:t>
      </w:r>
      <w:r w:rsidR="00B22999">
        <w:rPr>
          <w:rFonts w:ascii="Cambria" w:hAnsi="Cambria"/>
          <w:b/>
          <w:bCs/>
          <w:sz w:val="24"/>
          <w:szCs w:val="24"/>
        </w:rPr>
        <w:t>1</w:t>
      </w:r>
      <w:r w:rsidR="003176B6">
        <w:rPr>
          <w:rFonts w:ascii="Cambria" w:hAnsi="Cambria"/>
          <w:b/>
          <w:bCs/>
          <w:sz w:val="24"/>
          <w:szCs w:val="24"/>
        </w:rPr>
        <w:t>9</w:t>
      </w:r>
      <w:r w:rsidR="0000712A" w:rsidRPr="001708C0">
        <w:rPr>
          <w:rFonts w:ascii="Cambria" w:hAnsi="Cambria"/>
          <w:b/>
          <w:bCs/>
          <w:sz w:val="24"/>
          <w:szCs w:val="24"/>
        </w:rPr>
        <w:t>.202</w:t>
      </w:r>
      <w:r w:rsidR="003176B6">
        <w:rPr>
          <w:rFonts w:ascii="Cambria" w:hAnsi="Cambria"/>
          <w:b/>
          <w:bCs/>
          <w:sz w:val="24"/>
          <w:szCs w:val="24"/>
        </w:rPr>
        <w:t>4</w:t>
      </w:r>
      <w:r w:rsidRPr="001708C0">
        <w:rPr>
          <w:rFonts w:ascii="Cambria" w:hAnsi="Cambria"/>
          <w:bCs/>
          <w:sz w:val="24"/>
          <w:szCs w:val="24"/>
          <w:shd w:val="clear" w:color="auto" w:fill="FFFFFF"/>
        </w:rPr>
        <w:t>)</w:t>
      </w:r>
    </w:p>
    <w:p w14:paraId="52CCE737" w14:textId="77777777" w:rsidR="008F3D0D" w:rsidRPr="00991534" w:rsidRDefault="008F3D0D" w:rsidP="008F3D0D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991534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19CF0093" w14:textId="77777777" w:rsidR="008F3D0D" w:rsidRPr="00991534" w:rsidRDefault="008F3D0D" w:rsidP="008F3D0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991534">
        <w:rPr>
          <w:rFonts w:ascii="Cambria" w:hAnsi="Cambria" w:cs="Arial"/>
          <w:b/>
          <w:bCs/>
          <w:color w:val="000000"/>
        </w:rPr>
        <w:t xml:space="preserve">Gmina Nowy Żmigród </w:t>
      </w:r>
      <w:r w:rsidRPr="00991534">
        <w:rPr>
          <w:rFonts w:ascii="Cambria" w:hAnsi="Cambria" w:cs="Arial"/>
          <w:bCs/>
          <w:color w:val="000000"/>
        </w:rPr>
        <w:t>zwana dalej</w:t>
      </w:r>
      <w:r w:rsidRPr="00991534">
        <w:rPr>
          <w:rFonts w:ascii="Cambria" w:hAnsi="Cambria" w:cs="Arial"/>
          <w:b/>
          <w:bCs/>
          <w:color w:val="000000"/>
        </w:rPr>
        <w:t xml:space="preserve"> </w:t>
      </w:r>
      <w:r w:rsidRPr="00991534">
        <w:rPr>
          <w:rFonts w:ascii="Cambria" w:hAnsi="Cambria" w:cs="Arial"/>
          <w:bCs/>
          <w:color w:val="000000"/>
        </w:rPr>
        <w:t>„Zamawiającym”,</w:t>
      </w:r>
    </w:p>
    <w:p w14:paraId="3555C7D7" w14:textId="77777777" w:rsidR="008F3D0D" w:rsidRPr="00991534" w:rsidRDefault="008F3D0D" w:rsidP="008F3D0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991534">
        <w:rPr>
          <w:rFonts w:ascii="Cambria" w:hAnsi="Cambria" w:cs="Arial"/>
          <w:bCs/>
          <w:color w:val="000000"/>
        </w:rPr>
        <w:t>Kierownik Zamawiającego: Wójt Gminy Nowy Żmigród</w:t>
      </w:r>
    </w:p>
    <w:p w14:paraId="36E0650A" w14:textId="77777777" w:rsidR="008F3D0D" w:rsidRPr="00991534" w:rsidRDefault="008F3D0D" w:rsidP="008F3D0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en-US"/>
        </w:rPr>
      </w:pPr>
      <w:r w:rsidRPr="00991534">
        <w:rPr>
          <w:rFonts w:ascii="Cambria" w:hAnsi="Cambria" w:cs="Arial"/>
          <w:bCs/>
          <w:color w:val="000000"/>
          <w:lang w:val="en-US"/>
        </w:rPr>
        <w:t>NIP: 685 16 51 551,</w:t>
      </w:r>
    </w:p>
    <w:p w14:paraId="5990F39E" w14:textId="77777777" w:rsidR="008F3D0D" w:rsidRPr="00991534" w:rsidRDefault="008F3D0D" w:rsidP="008F3D0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en-US"/>
        </w:rPr>
      </w:pPr>
      <w:r w:rsidRPr="00991534">
        <w:rPr>
          <w:rFonts w:ascii="Cambria" w:hAnsi="Cambria" w:cs="Arial"/>
          <w:bCs/>
          <w:color w:val="000000"/>
          <w:lang w:val="en-US"/>
        </w:rPr>
        <w:t>Tel.: 13 44 15 605</w:t>
      </w:r>
    </w:p>
    <w:p w14:paraId="28DEDD13" w14:textId="77777777" w:rsidR="008F3D0D" w:rsidRPr="00991534" w:rsidRDefault="008F3D0D" w:rsidP="008F3D0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en-US"/>
        </w:rPr>
      </w:pPr>
      <w:r w:rsidRPr="00991534">
        <w:rPr>
          <w:rFonts w:ascii="Cambria" w:hAnsi="Cambria" w:cs="Arial"/>
          <w:bCs/>
          <w:color w:val="000000"/>
          <w:lang w:val="en-US"/>
        </w:rPr>
        <w:t xml:space="preserve">Adres e- mail: </w:t>
      </w:r>
      <w:hyperlink r:id="rId7" w:history="1">
        <w:r w:rsidRPr="00991534">
          <w:rPr>
            <w:rStyle w:val="Hipercze"/>
            <w:rFonts w:ascii="Cambria" w:hAnsi="Cambria" w:cs="Arial"/>
            <w:bCs/>
            <w:color w:val="0070C0"/>
            <w:lang w:val="en-US"/>
          </w:rPr>
          <w:t>gmina@nowyzmigrod.eu</w:t>
        </w:r>
      </w:hyperlink>
      <w:r w:rsidRPr="00991534">
        <w:rPr>
          <w:rFonts w:ascii="Cambria" w:hAnsi="Cambria" w:cs="Arial"/>
          <w:bCs/>
          <w:color w:val="000000"/>
          <w:lang w:val="en-US"/>
        </w:rPr>
        <w:t xml:space="preserve"> </w:t>
      </w:r>
    </w:p>
    <w:p w14:paraId="08D3F23B" w14:textId="77777777" w:rsidR="008F3D0D" w:rsidRPr="00991534" w:rsidRDefault="008F3D0D" w:rsidP="008F3D0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991534">
        <w:rPr>
          <w:rFonts w:ascii="Cambria" w:hAnsi="Cambria" w:cs="Arial"/>
          <w:bCs/>
          <w:color w:val="000000"/>
        </w:rPr>
        <w:t xml:space="preserve">Adres strony internetowej: </w:t>
      </w:r>
      <w:hyperlink r:id="rId8" w:history="1">
        <w:r w:rsidRPr="00991534">
          <w:rPr>
            <w:rStyle w:val="Hipercze"/>
            <w:rFonts w:ascii="Cambria" w:hAnsi="Cambria" w:cs="Arial"/>
            <w:bCs/>
            <w:color w:val="0070C0"/>
          </w:rPr>
          <w:t>http://www.nowyzmigrod.biuletyn.net</w:t>
        </w:r>
      </w:hyperlink>
      <w:r w:rsidRPr="00991534">
        <w:rPr>
          <w:rFonts w:ascii="Cambria" w:hAnsi="Cambria" w:cs="Arial"/>
          <w:bCs/>
          <w:color w:val="000000"/>
        </w:rPr>
        <w:t xml:space="preserve"> 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3033B222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FB6349A" w14:textId="5C0CC4AC" w:rsidR="00B174E4" w:rsidRPr="00B174E4" w:rsidRDefault="00B174E4" w:rsidP="007A1FFF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188EBB4" w14:textId="47011602" w:rsidR="007A1FFF" w:rsidRPr="00B174E4" w:rsidRDefault="007A1FFF" w:rsidP="007A1FFF">
      <w:pPr>
        <w:spacing w:line="276" w:lineRule="auto"/>
        <w:rPr>
          <w:rFonts w:ascii="Cambria" w:hAnsi="Cambria"/>
          <w:b/>
          <w:u w:val="single"/>
        </w:rPr>
      </w:pP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C487152" w14:textId="77777777" w:rsidR="007A1FFF" w:rsidRPr="00B174E4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164A30C" w14:textId="77777777" w:rsidR="00B174E4" w:rsidRDefault="00B174E4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A7D0336" w14:textId="0ECC844B" w:rsidR="00D0793C" w:rsidRPr="00B174E4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B174E4">
              <w:rPr>
                <w:rFonts w:ascii="Cambria" w:hAnsi="Cambria"/>
                <w:b/>
                <w:sz w:val="26"/>
                <w:szCs w:val="26"/>
              </w:rPr>
              <w:t xml:space="preserve">Oświadczenie składane na podstawie </w:t>
            </w:r>
            <w:r w:rsidR="00DD3040" w:rsidRPr="00B174E4">
              <w:rPr>
                <w:rFonts w:ascii="Cambria" w:hAnsi="Cambria"/>
                <w:b/>
                <w:sz w:val="26"/>
                <w:szCs w:val="26"/>
              </w:rPr>
              <w:t xml:space="preserve">art. 5k rozporządzenia 833/2014 </w:t>
            </w:r>
            <w:r w:rsidR="00A83102" w:rsidRPr="00B174E4">
              <w:rPr>
                <w:rFonts w:ascii="Cambria" w:hAnsi="Cambria"/>
                <w:b/>
                <w:sz w:val="26"/>
                <w:szCs w:val="26"/>
              </w:rPr>
              <w:br/>
            </w:r>
            <w:r w:rsidR="00DD3040" w:rsidRPr="00B174E4">
              <w:rPr>
                <w:rFonts w:ascii="Cambria" w:hAnsi="Cambria"/>
                <w:b/>
                <w:sz w:val="26"/>
                <w:szCs w:val="26"/>
              </w:rPr>
              <w:t>w brzmieniu nadanym rozporządzeniem 2022/576</w:t>
            </w: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B174E4">
              <w:rPr>
                <w:rFonts w:ascii="Cambria" w:hAnsi="Cambria"/>
                <w:b/>
                <w:sz w:val="26"/>
                <w:szCs w:val="26"/>
              </w:rPr>
              <w:t>DOTYCZĄCE PRZESŁANEK WYKLUCZENIA Z POSTĘPOWANIA</w:t>
            </w:r>
          </w:p>
        </w:tc>
      </w:tr>
    </w:tbl>
    <w:p w14:paraId="47FBD695" w14:textId="77777777" w:rsidR="00DE6EFA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C69C03D" w14:textId="6B3D6B5D" w:rsidR="00FD20BF" w:rsidRPr="008F3D0D" w:rsidRDefault="00D0793C" w:rsidP="00405D60">
      <w:pPr>
        <w:suppressAutoHyphens/>
        <w:autoSpaceDN w:val="0"/>
        <w:ind w:left="426"/>
        <w:jc w:val="both"/>
        <w:textAlignment w:val="baseline"/>
        <w:rPr>
          <w:rFonts w:ascii="Cambria" w:hAnsi="Cambria"/>
          <w:b/>
          <w:u w:val="single"/>
        </w:rPr>
      </w:pPr>
      <w:r w:rsidRPr="008F3D0D">
        <w:rPr>
          <w:rFonts w:ascii="Cambria" w:hAnsi="Cambria"/>
        </w:rPr>
        <w:t>Na potrzeby postępowania o udzielenie zamówienia publicznego którego przedmiotem jest</w:t>
      </w:r>
      <w:r w:rsidR="0038597F" w:rsidRPr="008F3D0D">
        <w:rPr>
          <w:rFonts w:ascii="Cambria" w:hAnsi="Cambria"/>
        </w:rPr>
        <w:t xml:space="preserve"> </w:t>
      </w:r>
      <w:r w:rsidR="00F23974" w:rsidRPr="008F3D0D">
        <w:rPr>
          <w:rFonts w:ascii="Cambria" w:hAnsi="Cambria"/>
        </w:rPr>
        <w:t>zadanie pn.</w:t>
      </w:r>
      <w:r w:rsidR="00AE034E" w:rsidRPr="008F3D0D">
        <w:rPr>
          <w:rFonts w:ascii="Cambria" w:hAnsi="Cambria"/>
        </w:rPr>
        <w:t xml:space="preserve"> </w:t>
      </w:r>
      <w:bookmarkStart w:id="0" w:name="bookmark4"/>
      <w:r w:rsidR="00183DC3" w:rsidRPr="005369FA">
        <w:rPr>
          <w:rFonts w:ascii="Cambria" w:eastAsia="Arial Unicode MS" w:hAnsi="Cambria" w:cstheme="minorHAnsi"/>
          <w:b/>
          <w:kern w:val="3"/>
          <w:lang w:val="en-US" w:bidi="en-US"/>
        </w:rPr>
        <w:t>“Odbiór, transport i zagospodarowanie odpadów komunalnych z nieruchomości zamieszkałych z terenu Gminy Nowy Żmigród oraz nieruchomości stanowiący</w:t>
      </w:r>
      <w:r w:rsidR="00405D60">
        <w:rPr>
          <w:rFonts w:ascii="Cambria" w:eastAsia="Arial Unicode MS" w:hAnsi="Cambria" w:cstheme="minorHAnsi"/>
          <w:b/>
          <w:kern w:val="3"/>
          <w:lang w:val="en-US" w:bidi="en-US"/>
        </w:rPr>
        <w:t>ch własność Gminy Nowy Żmigród”</w:t>
      </w:r>
      <w:bookmarkEnd w:id="0"/>
      <w:r w:rsidR="008F3D0D" w:rsidRPr="008F3D0D">
        <w:rPr>
          <w:rFonts w:ascii="Cambria" w:hAnsi="Cambria"/>
          <w:snapToGrid w:val="0"/>
        </w:rPr>
        <w:t>p</w:t>
      </w:r>
      <w:r w:rsidR="008F3D0D" w:rsidRPr="008F3D0D">
        <w:rPr>
          <w:rFonts w:ascii="Cambria" w:hAnsi="Cambria"/>
        </w:rPr>
        <w:t>rowadzonego przez</w:t>
      </w:r>
      <w:r w:rsidR="008F3D0D" w:rsidRPr="008F3D0D">
        <w:rPr>
          <w:rFonts w:ascii="Cambria" w:hAnsi="Cambria"/>
          <w:b/>
        </w:rPr>
        <w:t xml:space="preserve"> Gminę Nowy Żmigród</w:t>
      </w:r>
      <w:r w:rsidR="007A1FFF" w:rsidRPr="008F3D0D">
        <w:rPr>
          <w:rFonts w:ascii="Cambria" w:hAnsi="Cambria"/>
          <w:b/>
        </w:rPr>
        <w:t>,</w:t>
      </w:r>
      <w:r w:rsidR="0038597F" w:rsidRPr="008F3D0D">
        <w:rPr>
          <w:rFonts w:ascii="Cambria" w:hAnsi="Cambria"/>
          <w:b/>
        </w:rPr>
        <w:t xml:space="preserve"> </w:t>
      </w:r>
      <w:r w:rsidR="00FD20BF" w:rsidRPr="008F3D0D">
        <w:rPr>
          <w:rFonts w:ascii="Cambria" w:hAnsi="Cambria"/>
          <w:b/>
          <w:u w:val="single"/>
        </w:rPr>
        <w:t>oświadczam, co następuje:</w:t>
      </w:r>
    </w:p>
    <w:p w14:paraId="3F3F74C9" w14:textId="7F8D395E" w:rsidR="000D1E43" w:rsidRDefault="000D1E43" w:rsidP="000D1E4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5"/>
          <w:szCs w:val="15"/>
          <w:u w:val="single"/>
        </w:rPr>
      </w:pPr>
    </w:p>
    <w:p w14:paraId="24651DEF" w14:textId="77777777" w:rsidR="00954A50" w:rsidRPr="00B358A9" w:rsidRDefault="00954A50" w:rsidP="000D1E4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5"/>
          <w:szCs w:val="15"/>
          <w:u w:val="single"/>
        </w:rPr>
      </w:pPr>
    </w:p>
    <w:p w14:paraId="007027A7" w14:textId="77777777" w:rsidR="000D1E43" w:rsidRPr="0099617B" w:rsidRDefault="000D1E43" w:rsidP="000D1E43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9ADE2F8" w14:textId="77777777" w:rsidR="000D1E43" w:rsidRPr="00B358A9" w:rsidRDefault="000D1E43" w:rsidP="000D1E43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EE931DD" w14:textId="77777777" w:rsidR="000D1E43" w:rsidRDefault="000D1E43" w:rsidP="000D1E4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632AD48F" w14:textId="77777777" w:rsidR="000D1E43" w:rsidRPr="00B358A9" w:rsidRDefault="00000000" w:rsidP="000D1E4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000000" w:themeColor="text1"/>
        </w:rPr>
      </w:pPr>
      <w:r>
        <w:rPr>
          <w:noProof/>
        </w:rPr>
        <w:pict w14:anchorId="63ACD126">
          <v:rect id="Prostokąt 15" o:spid="_x0000_s2051" alt="" style="position:absolute;left:0;text-align:left;margin-left:17.8pt;margin-top:14.8pt;width:18.9pt;height:18.2pt;z-index:25166643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7D2953A7" w14:textId="037AE728" w:rsidR="000D1E43" w:rsidRPr="00B358A9" w:rsidRDefault="00F27F14" w:rsidP="000D1E43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 w:themeColor="text1"/>
        </w:rPr>
      </w:pPr>
      <w:r w:rsidRPr="00F27F14">
        <w:rPr>
          <w:rFonts w:ascii="Cambria" w:hAnsi="Cambria" w:cstheme="minorHAnsi"/>
          <w:b/>
          <w:bCs/>
          <w:color w:val="000000" w:themeColor="text1"/>
        </w:rPr>
        <w:t>nie</w:t>
      </w:r>
      <w:r w:rsidR="00DD3040" w:rsidRPr="00F27F14">
        <w:rPr>
          <w:rFonts w:ascii="Cambria" w:hAnsi="Cambria" w:cstheme="minorHAnsi"/>
          <w:b/>
          <w:bCs/>
          <w:color w:val="000000" w:themeColor="text1"/>
        </w:rPr>
        <w:t xml:space="preserve"> </w:t>
      </w:r>
      <w:r w:rsidR="000D1E43" w:rsidRPr="00F27F14">
        <w:rPr>
          <w:rFonts w:ascii="Cambria" w:hAnsi="Cambria" w:cstheme="minorHAnsi"/>
          <w:b/>
          <w:bCs/>
          <w:color w:val="000000" w:themeColor="text1"/>
        </w:rPr>
        <w:t>podlega wykluczeniu</w:t>
      </w:r>
      <w:r w:rsidR="000D1E43" w:rsidRPr="00B358A9">
        <w:rPr>
          <w:rFonts w:ascii="Cambria" w:hAnsi="Cambria" w:cstheme="minorHAnsi"/>
          <w:color w:val="000000" w:themeColor="text1"/>
        </w:rPr>
        <w:t xml:space="preserve"> z postępowania </w:t>
      </w:r>
      <w:r w:rsidR="000D1E43">
        <w:rPr>
          <w:rFonts w:ascii="Cambria" w:hAnsi="Cambria" w:cstheme="minorHAnsi"/>
          <w:color w:val="000000" w:themeColor="text1"/>
        </w:rPr>
        <w:t>w zakresie</w:t>
      </w:r>
      <w:r w:rsidR="000D1E43" w:rsidRPr="00B358A9">
        <w:rPr>
          <w:color w:val="000000" w:themeColor="text1"/>
        </w:rPr>
        <w:t xml:space="preserve"> </w:t>
      </w:r>
      <w:r w:rsidR="000D1E43" w:rsidRPr="00B358A9">
        <w:rPr>
          <w:rFonts w:ascii="Cambria" w:hAnsi="Cambria" w:cstheme="minorHAnsi"/>
          <w:color w:val="000000" w:themeColor="text1"/>
        </w:rPr>
        <w:t xml:space="preserve">podstaw wykluczenia wskazanych w </w:t>
      </w:r>
      <w:r w:rsidR="00DD3040" w:rsidRPr="00DD3040">
        <w:rPr>
          <w:rFonts w:ascii="Cambria" w:hAnsi="Cambria" w:cstheme="minorHAnsi"/>
          <w:color w:val="000000" w:themeColor="text1"/>
        </w:rPr>
        <w:t xml:space="preserve">art. 5k rozporządzenia Rady (UE) 833/2014 z dnia 31 lipca 2014 r. dotyczącego środków ograniczających w związku z działaniami Rosji </w:t>
      </w:r>
      <w:r w:rsidR="00DD3040" w:rsidRPr="00DD3040">
        <w:rPr>
          <w:rFonts w:ascii="Cambria" w:hAnsi="Cambria" w:cstheme="minorHAnsi"/>
          <w:color w:val="000000" w:themeColor="text1"/>
        </w:rPr>
        <w:lastRenderedPageBreak/>
        <w:t>destabilizującymi sytuację na Ukrainie (Dz.</w:t>
      </w:r>
      <w:r w:rsidR="00A83102">
        <w:rPr>
          <w:rFonts w:ascii="Cambria" w:hAnsi="Cambria" w:cstheme="minorHAnsi"/>
          <w:color w:val="000000" w:themeColor="text1"/>
        </w:rPr>
        <w:t xml:space="preserve"> </w:t>
      </w:r>
      <w:r w:rsidR="00DD3040" w:rsidRPr="00DD3040">
        <w:rPr>
          <w:rFonts w:ascii="Cambria" w:hAnsi="Cambria" w:cstheme="minorHAnsi"/>
          <w:color w:val="000000" w:themeColor="text1"/>
        </w:rPr>
        <w:t>U</w:t>
      </w:r>
      <w:r w:rsidR="00946769">
        <w:rPr>
          <w:rFonts w:ascii="Cambria" w:hAnsi="Cambria" w:cstheme="minorHAnsi"/>
          <w:color w:val="000000" w:themeColor="text1"/>
        </w:rPr>
        <w:t xml:space="preserve">. </w:t>
      </w:r>
      <w:r w:rsidR="00DD3040" w:rsidRPr="00DD3040">
        <w:rPr>
          <w:rFonts w:ascii="Cambria" w:hAnsi="Cambria" w:cstheme="minorHAnsi"/>
          <w:color w:val="000000" w:themeColor="text1"/>
        </w:rPr>
        <w:t xml:space="preserve">L 229, str. 1) </w:t>
      </w:r>
      <w:r w:rsidR="00A83102">
        <w:rPr>
          <w:rFonts w:ascii="Cambria" w:hAnsi="Cambria" w:cstheme="minorHAnsi"/>
          <w:color w:val="000000" w:themeColor="text1"/>
        </w:rPr>
        <w:br/>
      </w:r>
      <w:r w:rsidR="00DD3040" w:rsidRPr="00DD3040">
        <w:rPr>
          <w:rFonts w:ascii="Cambria" w:hAnsi="Cambria" w:cstheme="minorHAnsi"/>
          <w:color w:val="000000" w:themeColor="text1"/>
        </w:rPr>
        <w:t>w brzmieniu nadanym rozporządzeniem Rady (UE) 2022/576 z dnia 8 kwietnia 2022 r. w sprawie zmiany rozporządzenia (UE) nr 833/2014 dotyczącego środków ograniczających w związku z działaniami Rosji destabilizującymi sytuację na Ukrainie (Dz. U</w:t>
      </w:r>
      <w:r w:rsidR="00946769">
        <w:rPr>
          <w:rFonts w:ascii="Cambria" w:hAnsi="Cambria" w:cstheme="minorHAnsi"/>
          <w:color w:val="000000" w:themeColor="text1"/>
        </w:rPr>
        <w:t>.</w:t>
      </w:r>
      <w:r w:rsidR="00DD3040" w:rsidRPr="00DD3040">
        <w:rPr>
          <w:rFonts w:ascii="Cambria" w:hAnsi="Cambria" w:cstheme="minorHAnsi"/>
          <w:color w:val="000000" w:themeColor="text1"/>
        </w:rPr>
        <w:t xml:space="preserve"> L 111, str. 1).</w:t>
      </w:r>
    </w:p>
    <w:p w14:paraId="357B287A" w14:textId="77777777" w:rsidR="000D1E43" w:rsidRPr="00B358A9" w:rsidRDefault="000D1E43" w:rsidP="000D1E4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000000" w:themeColor="text1"/>
        </w:rPr>
      </w:pPr>
    </w:p>
    <w:p w14:paraId="50CC9F12" w14:textId="1D02ACD2" w:rsidR="000D1E43" w:rsidRPr="00B358A9" w:rsidRDefault="00000000" w:rsidP="000D1E43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 w:themeColor="text1"/>
        </w:rPr>
      </w:pPr>
      <w:r>
        <w:rPr>
          <w:noProof/>
        </w:rPr>
        <w:pict w14:anchorId="5D335F40">
          <v:rect id="Prostokąt 1" o:spid="_x0000_s2050" alt="" style="position:absolute;left:0;text-align:left;margin-left:17.8pt;margin-top:5pt;width:18.9pt;height:18.2pt;z-index:25166745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="000D1E43" w:rsidRPr="00B358A9">
        <w:rPr>
          <w:rFonts w:ascii="Cambria" w:hAnsi="Cambria" w:cstheme="minorHAnsi"/>
          <w:b/>
          <w:bCs/>
          <w:color w:val="000000" w:themeColor="text1"/>
        </w:rPr>
        <w:t>podlega wykluczeniu</w:t>
      </w:r>
      <w:r w:rsidR="000D1E43" w:rsidRPr="00B358A9">
        <w:rPr>
          <w:rFonts w:ascii="Cambria" w:hAnsi="Cambria" w:cstheme="minorHAnsi"/>
          <w:color w:val="000000" w:themeColor="text1"/>
        </w:rPr>
        <w:t xml:space="preserve"> z postępowania </w:t>
      </w:r>
      <w:r w:rsidR="000D1E43">
        <w:rPr>
          <w:rFonts w:ascii="Cambria" w:hAnsi="Cambria" w:cstheme="minorHAnsi"/>
          <w:color w:val="000000" w:themeColor="text1"/>
        </w:rPr>
        <w:t>w zakresie</w:t>
      </w:r>
      <w:r w:rsidR="000D1E43" w:rsidRPr="00B358A9">
        <w:rPr>
          <w:color w:val="000000" w:themeColor="text1"/>
        </w:rPr>
        <w:t xml:space="preserve"> </w:t>
      </w:r>
      <w:r w:rsidR="000D1E43" w:rsidRPr="00B358A9">
        <w:rPr>
          <w:rFonts w:ascii="Cambria" w:hAnsi="Cambria" w:cstheme="minorHAnsi"/>
          <w:color w:val="000000" w:themeColor="text1"/>
        </w:rPr>
        <w:t xml:space="preserve">podstaw wykluczenia wskazanych w </w:t>
      </w:r>
      <w:r w:rsidR="00DD3040" w:rsidRPr="00DD3040">
        <w:rPr>
          <w:rFonts w:ascii="Cambria" w:hAnsi="Cambria" w:cstheme="minorHAnsi"/>
          <w:color w:val="000000" w:themeColor="text1"/>
        </w:rPr>
        <w:t>art. 5k rozporządzenia Rady (UE) 833/2014 z dnia 31 lipca 2014 r. dotyczącego środków ograniczających w związku z działaniami Rosji destabilizującymi sytuację na Ukrainie (Dz.</w:t>
      </w:r>
      <w:r w:rsidR="00A83102">
        <w:rPr>
          <w:rFonts w:ascii="Cambria" w:hAnsi="Cambria" w:cstheme="minorHAnsi"/>
          <w:color w:val="000000" w:themeColor="text1"/>
        </w:rPr>
        <w:t xml:space="preserve"> </w:t>
      </w:r>
      <w:r w:rsidR="00DD3040" w:rsidRPr="00DD3040">
        <w:rPr>
          <w:rFonts w:ascii="Cambria" w:hAnsi="Cambria" w:cstheme="minorHAnsi"/>
          <w:color w:val="000000" w:themeColor="text1"/>
        </w:rPr>
        <w:t>U</w:t>
      </w:r>
      <w:r w:rsidR="00946769">
        <w:rPr>
          <w:rFonts w:ascii="Cambria" w:hAnsi="Cambria" w:cstheme="minorHAnsi"/>
          <w:color w:val="000000" w:themeColor="text1"/>
        </w:rPr>
        <w:t xml:space="preserve">. </w:t>
      </w:r>
      <w:r w:rsidR="00DD3040" w:rsidRPr="00DD3040">
        <w:rPr>
          <w:rFonts w:ascii="Cambria" w:hAnsi="Cambria" w:cstheme="minorHAnsi"/>
          <w:color w:val="000000" w:themeColor="text1"/>
        </w:rPr>
        <w:t xml:space="preserve">L 229, str. 1) </w:t>
      </w:r>
      <w:r w:rsidR="00A83102">
        <w:rPr>
          <w:rFonts w:ascii="Cambria" w:hAnsi="Cambria" w:cstheme="minorHAnsi"/>
          <w:color w:val="000000" w:themeColor="text1"/>
        </w:rPr>
        <w:br/>
      </w:r>
      <w:r w:rsidR="00DD3040" w:rsidRPr="00DD3040">
        <w:rPr>
          <w:rFonts w:ascii="Cambria" w:hAnsi="Cambria" w:cstheme="minorHAnsi"/>
          <w:color w:val="000000" w:themeColor="text1"/>
        </w:rPr>
        <w:t xml:space="preserve">w brzmieniu nadanym rozporządzeniem Rady (UE) 2022/576 z dnia </w:t>
      </w:r>
      <w:r w:rsidR="00A83102">
        <w:rPr>
          <w:rFonts w:ascii="Cambria" w:hAnsi="Cambria" w:cstheme="minorHAnsi"/>
          <w:color w:val="000000" w:themeColor="text1"/>
        </w:rPr>
        <w:br/>
      </w:r>
      <w:r w:rsidR="00DD3040" w:rsidRPr="00DD3040">
        <w:rPr>
          <w:rFonts w:ascii="Cambria" w:hAnsi="Cambria" w:cstheme="minorHAnsi"/>
          <w:color w:val="000000" w:themeColor="text1"/>
        </w:rPr>
        <w:t>8 kwietnia 2022 r. w sprawie zmiany rozporządzenia (UE) nr 833/2014 dotyczącego środków ograniczających w związku z działaniami Rosji destabilizującymi sytuację na Ukrainie (Dz. U</w:t>
      </w:r>
      <w:r w:rsidR="00946769">
        <w:rPr>
          <w:rFonts w:ascii="Cambria" w:hAnsi="Cambria" w:cstheme="minorHAnsi"/>
          <w:color w:val="000000" w:themeColor="text1"/>
        </w:rPr>
        <w:t>.</w:t>
      </w:r>
      <w:r w:rsidR="00DD3040" w:rsidRPr="00DD3040">
        <w:rPr>
          <w:rFonts w:ascii="Cambria" w:hAnsi="Cambria" w:cstheme="minorHAnsi"/>
          <w:color w:val="000000" w:themeColor="text1"/>
        </w:rPr>
        <w:t xml:space="preserve"> L 111, str. 1).</w:t>
      </w:r>
    </w:p>
    <w:p w14:paraId="54FF4BB5" w14:textId="77777777" w:rsidR="000D1E43" w:rsidRPr="00B358A9" w:rsidRDefault="000D1E43" w:rsidP="000D1E43">
      <w:pPr>
        <w:spacing w:line="276" w:lineRule="auto"/>
        <w:ind w:left="284"/>
        <w:jc w:val="center"/>
        <w:rPr>
          <w:rFonts w:ascii="Cambria" w:hAnsi="Cambria"/>
          <w:b/>
          <w:bCs/>
          <w:color w:val="000000" w:themeColor="text1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DD3040" w:rsidRDefault="00FD20BF" w:rsidP="00FD20BF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7B84DF99" w:rsidR="00184DBF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184DBF" w:rsidRPr="001A1359" w:rsidSect="00036B01">
      <w:headerReference w:type="default" r:id="rId9"/>
      <w:footerReference w:type="first" r:id="rId10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64975" w14:textId="77777777" w:rsidR="004A1FA8" w:rsidRDefault="004A1FA8" w:rsidP="00AF0EDA">
      <w:r>
        <w:separator/>
      </w:r>
    </w:p>
  </w:endnote>
  <w:endnote w:type="continuationSeparator" w:id="0">
    <w:p w14:paraId="6C6DC739" w14:textId="77777777" w:rsidR="004A1FA8" w:rsidRDefault="004A1FA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7B1CA" w14:textId="77777777" w:rsidR="00036B01" w:rsidRDefault="00036B01" w:rsidP="00036B01">
    <w:pPr>
      <w:pStyle w:val="Stopka"/>
      <w:rPr>
        <w:rFonts w:ascii="Cambria" w:hAnsi="Cambria"/>
        <w:sz w:val="20"/>
        <w:szCs w:val="20"/>
        <w:bdr w:val="single" w:sz="4" w:space="0" w:color="auto"/>
      </w:rPr>
    </w:pPr>
  </w:p>
  <w:p w14:paraId="3F9081F3" w14:textId="77777777" w:rsidR="0021142D" w:rsidRDefault="002114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6A4A3" w14:textId="77777777" w:rsidR="004A1FA8" w:rsidRDefault="004A1FA8" w:rsidP="00AF0EDA">
      <w:r>
        <w:separator/>
      </w:r>
    </w:p>
  </w:footnote>
  <w:footnote w:type="continuationSeparator" w:id="0">
    <w:p w14:paraId="1B9AD2CB" w14:textId="77777777" w:rsidR="004A1FA8" w:rsidRDefault="004A1FA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DBC5" w14:textId="77777777" w:rsidR="008F3D0D" w:rsidRDefault="008F3D0D" w:rsidP="008F3D0D">
    <w:pPr>
      <w:pStyle w:val="Nagwek"/>
    </w:pPr>
  </w:p>
  <w:p w14:paraId="20826887" w14:textId="77777777" w:rsidR="008F3D0D" w:rsidRPr="005D4B61" w:rsidRDefault="008F3D0D" w:rsidP="008F3D0D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942206">
    <w:abstractNumId w:val="0"/>
  </w:num>
  <w:num w:numId="2" w16cid:durableId="1809475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712A"/>
    <w:rsid w:val="0001707F"/>
    <w:rsid w:val="00020A8B"/>
    <w:rsid w:val="00025899"/>
    <w:rsid w:val="00032EBE"/>
    <w:rsid w:val="00035ACD"/>
    <w:rsid w:val="00036B01"/>
    <w:rsid w:val="000467FA"/>
    <w:rsid w:val="000530C2"/>
    <w:rsid w:val="00060CB3"/>
    <w:rsid w:val="000911FB"/>
    <w:rsid w:val="000B4CA1"/>
    <w:rsid w:val="000B7B25"/>
    <w:rsid w:val="000D1E43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37F60"/>
    <w:rsid w:val="00141C70"/>
    <w:rsid w:val="00144955"/>
    <w:rsid w:val="001500F7"/>
    <w:rsid w:val="001708C0"/>
    <w:rsid w:val="00171BE0"/>
    <w:rsid w:val="00172434"/>
    <w:rsid w:val="00177440"/>
    <w:rsid w:val="0018177A"/>
    <w:rsid w:val="00183DC3"/>
    <w:rsid w:val="00184DBF"/>
    <w:rsid w:val="00185F16"/>
    <w:rsid w:val="00186BFF"/>
    <w:rsid w:val="001A1359"/>
    <w:rsid w:val="001A5CFC"/>
    <w:rsid w:val="001A6F5B"/>
    <w:rsid w:val="001B19ED"/>
    <w:rsid w:val="001C70A2"/>
    <w:rsid w:val="001E474E"/>
    <w:rsid w:val="001E6488"/>
    <w:rsid w:val="001F46FB"/>
    <w:rsid w:val="002016C5"/>
    <w:rsid w:val="00201DB7"/>
    <w:rsid w:val="0021142D"/>
    <w:rsid w:val="00213FE8"/>
    <w:rsid w:val="002152B1"/>
    <w:rsid w:val="0021685A"/>
    <w:rsid w:val="00220BB0"/>
    <w:rsid w:val="00230162"/>
    <w:rsid w:val="00231874"/>
    <w:rsid w:val="0023534F"/>
    <w:rsid w:val="002369C7"/>
    <w:rsid w:val="00260AE0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176B6"/>
    <w:rsid w:val="0032364D"/>
    <w:rsid w:val="00334ADF"/>
    <w:rsid w:val="00347E7D"/>
    <w:rsid w:val="00347FBB"/>
    <w:rsid w:val="00364E5A"/>
    <w:rsid w:val="00376AFE"/>
    <w:rsid w:val="00376D29"/>
    <w:rsid w:val="003775E9"/>
    <w:rsid w:val="00380CF5"/>
    <w:rsid w:val="0038597F"/>
    <w:rsid w:val="003876F2"/>
    <w:rsid w:val="003D12E9"/>
    <w:rsid w:val="003F5039"/>
    <w:rsid w:val="0040423B"/>
    <w:rsid w:val="00405D60"/>
    <w:rsid w:val="00411F35"/>
    <w:rsid w:val="004130BE"/>
    <w:rsid w:val="00422F7E"/>
    <w:rsid w:val="00450CF4"/>
    <w:rsid w:val="0048344A"/>
    <w:rsid w:val="00491037"/>
    <w:rsid w:val="004918EB"/>
    <w:rsid w:val="0049521B"/>
    <w:rsid w:val="00496694"/>
    <w:rsid w:val="004A1FA8"/>
    <w:rsid w:val="004A5C5B"/>
    <w:rsid w:val="004A68E2"/>
    <w:rsid w:val="004B62B4"/>
    <w:rsid w:val="004C751C"/>
    <w:rsid w:val="004F11D7"/>
    <w:rsid w:val="004F2220"/>
    <w:rsid w:val="00515919"/>
    <w:rsid w:val="005169A6"/>
    <w:rsid w:val="00521EEC"/>
    <w:rsid w:val="00540D1B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473AB"/>
    <w:rsid w:val="00656078"/>
    <w:rsid w:val="00665FB0"/>
    <w:rsid w:val="00682E5E"/>
    <w:rsid w:val="006832CE"/>
    <w:rsid w:val="00691D50"/>
    <w:rsid w:val="00697B8A"/>
    <w:rsid w:val="006B2308"/>
    <w:rsid w:val="006B6534"/>
    <w:rsid w:val="006C47CF"/>
    <w:rsid w:val="006C71C7"/>
    <w:rsid w:val="006D0312"/>
    <w:rsid w:val="006E6851"/>
    <w:rsid w:val="00742C87"/>
    <w:rsid w:val="007430C3"/>
    <w:rsid w:val="00777E4E"/>
    <w:rsid w:val="00784F4E"/>
    <w:rsid w:val="00792ABE"/>
    <w:rsid w:val="007952BB"/>
    <w:rsid w:val="00795D02"/>
    <w:rsid w:val="007A1FFF"/>
    <w:rsid w:val="007B49DE"/>
    <w:rsid w:val="007B556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41577"/>
    <w:rsid w:val="00845347"/>
    <w:rsid w:val="00853C5E"/>
    <w:rsid w:val="008550E8"/>
    <w:rsid w:val="0086202F"/>
    <w:rsid w:val="00871EA8"/>
    <w:rsid w:val="00882B04"/>
    <w:rsid w:val="0089282C"/>
    <w:rsid w:val="008B22C5"/>
    <w:rsid w:val="008C2C46"/>
    <w:rsid w:val="008E3027"/>
    <w:rsid w:val="008E4EDD"/>
    <w:rsid w:val="008E7FF1"/>
    <w:rsid w:val="008F3D0D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65801"/>
    <w:rsid w:val="009711D7"/>
    <w:rsid w:val="009749D8"/>
    <w:rsid w:val="009A5268"/>
    <w:rsid w:val="009C2275"/>
    <w:rsid w:val="009C5077"/>
    <w:rsid w:val="009E6CF3"/>
    <w:rsid w:val="009F013A"/>
    <w:rsid w:val="009F6198"/>
    <w:rsid w:val="00A26F50"/>
    <w:rsid w:val="00A31A12"/>
    <w:rsid w:val="00A3548C"/>
    <w:rsid w:val="00A45701"/>
    <w:rsid w:val="00A56A6A"/>
    <w:rsid w:val="00A65C6F"/>
    <w:rsid w:val="00A77A47"/>
    <w:rsid w:val="00A82FDA"/>
    <w:rsid w:val="00A83102"/>
    <w:rsid w:val="00A85CE4"/>
    <w:rsid w:val="00AA46BB"/>
    <w:rsid w:val="00AA7B7D"/>
    <w:rsid w:val="00AB0654"/>
    <w:rsid w:val="00AC2650"/>
    <w:rsid w:val="00AC5A3F"/>
    <w:rsid w:val="00AD4D31"/>
    <w:rsid w:val="00AE034E"/>
    <w:rsid w:val="00AE6CCF"/>
    <w:rsid w:val="00AF0128"/>
    <w:rsid w:val="00AF0EDA"/>
    <w:rsid w:val="00B00502"/>
    <w:rsid w:val="00B170DD"/>
    <w:rsid w:val="00B174E4"/>
    <w:rsid w:val="00B22999"/>
    <w:rsid w:val="00B31F97"/>
    <w:rsid w:val="00B36366"/>
    <w:rsid w:val="00B52199"/>
    <w:rsid w:val="00B54D88"/>
    <w:rsid w:val="00B6198A"/>
    <w:rsid w:val="00B64CCD"/>
    <w:rsid w:val="00B91301"/>
    <w:rsid w:val="00BA46F4"/>
    <w:rsid w:val="00BB7855"/>
    <w:rsid w:val="00BF0647"/>
    <w:rsid w:val="00C022CB"/>
    <w:rsid w:val="00C04312"/>
    <w:rsid w:val="00C14674"/>
    <w:rsid w:val="00C51014"/>
    <w:rsid w:val="00C52CEB"/>
    <w:rsid w:val="00C72711"/>
    <w:rsid w:val="00C83449"/>
    <w:rsid w:val="00C86725"/>
    <w:rsid w:val="00C93A83"/>
    <w:rsid w:val="00C960B6"/>
    <w:rsid w:val="00CA634A"/>
    <w:rsid w:val="00CB6728"/>
    <w:rsid w:val="00CB6805"/>
    <w:rsid w:val="00CB7B84"/>
    <w:rsid w:val="00CE0F5D"/>
    <w:rsid w:val="00CE4497"/>
    <w:rsid w:val="00CF4ACE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71E8F"/>
    <w:rsid w:val="00D740D4"/>
    <w:rsid w:val="00D8128D"/>
    <w:rsid w:val="00D81F76"/>
    <w:rsid w:val="00D875CE"/>
    <w:rsid w:val="00D960BC"/>
    <w:rsid w:val="00DC4FC0"/>
    <w:rsid w:val="00DD3040"/>
    <w:rsid w:val="00DE4517"/>
    <w:rsid w:val="00DE6EFA"/>
    <w:rsid w:val="00DF2510"/>
    <w:rsid w:val="00DF4191"/>
    <w:rsid w:val="00DF7E3F"/>
    <w:rsid w:val="00E07C01"/>
    <w:rsid w:val="00E10D54"/>
    <w:rsid w:val="00E34FD9"/>
    <w:rsid w:val="00E35647"/>
    <w:rsid w:val="00E36DD7"/>
    <w:rsid w:val="00E6113F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02DD"/>
    <w:rsid w:val="00F23974"/>
    <w:rsid w:val="00F27F14"/>
    <w:rsid w:val="00F30C08"/>
    <w:rsid w:val="00F42804"/>
    <w:rsid w:val="00F51E81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E00A3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wyzmigrod.biuletyn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nowyzmigrod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Sylwia Sudyka</cp:lastModifiedBy>
  <cp:revision>195</cp:revision>
  <cp:lastPrinted>2024-10-22T12:56:00Z</cp:lastPrinted>
  <dcterms:created xsi:type="dcterms:W3CDTF">2017-01-13T21:57:00Z</dcterms:created>
  <dcterms:modified xsi:type="dcterms:W3CDTF">2024-10-22T12:56:00Z</dcterms:modified>
</cp:coreProperties>
</file>